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D2" w:rsidRDefault="00740DD2" w:rsidP="00740DD2">
      <w:pPr>
        <w:jc w:val="center"/>
        <w:rPr>
          <w:rFonts w:eastAsia="Calibri"/>
          <w:b/>
          <w:bCs/>
          <w:i/>
          <w:spacing w:val="50"/>
          <w:sz w:val="32"/>
          <w:szCs w:val="28"/>
        </w:rPr>
      </w:pPr>
    </w:p>
    <w:p w:rsidR="00740DD2" w:rsidRDefault="00740DD2" w:rsidP="00740DD2">
      <w:pPr>
        <w:jc w:val="center"/>
        <w:rPr>
          <w:rFonts w:eastAsia="Calibri"/>
          <w:b/>
          <w:bCs/>
          <w:i/>
          <w:spacing w:val="50"/>
          <w:sz w:val="32"/>
          <w:szCs w:val="28"/>
        </w:rPr>
      </w:pPr>
    </w:p>
    <w:p w:rsidR="00740DD2" w:rsidRPr="00740DD2" w:rsidRDefault="00740DD2" w:rsidP="00740DD2">
      <w:pPr>
        <w:jc w:val="center"/>
        <w:rPr>
          <w:rFonts w:eastAsia="Calibri"/>
          <w:b/>
          <w:bCs/>
          <w:i/>
          <w:sz w:val="28"/>
          <w:szCs w:val="28"/>
        </w:rPr>
      </w:pPr>
      <w:r w:rsidRPr="004E3A6F">
        <w:rPr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7233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DD2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740DD2" w:rsidRPr="00740DD2" w:rsidRDefault="00740DD2" w:rsidP="00740DD2">
      <w:pPr>
        <w:jc w:val="center"/>
        <w:rPr>
          <w:rFonts w:eastAsia="Calibri"/>
          <w:b/>
          <w:iCs/>
          <w:spacing w:val="42"/>
          <w:szCs w:val="24"/>
        </w:rPr>
      </w:pPr>
      <w:r w:rsidRPr="00740DD2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740DD2" w:rsidRPr="00740DD2" w:rsidRDefault="00740DD2" w:rsidP="00740DD2">
      <w:pPr>
        <w:tabs>
          <w:tab w:val="center" w:pos="3868"/>
          <w:tab w:val="right" w:pos="7737"/>
        </w:tabs>
        <w:rPr>
          <w:rFonts w:eastAsia="Calibri"/>
          <w:bCs/>
          <w:i/>
          <w:spacing w:val="42"/>
          <w:szCs w:val="24"/>
        </w:rPr>
      </w:pPr>
      <w:r w:rsidRPr="00740DD2">
        <w:rPr>
          <w:rFonts w:eastAsia="Calibri"/>
          <w:b/>
          <w:iCs/>
          <w:spacing w:val="42"/>
          <w:szCs w:val="24"/>
        </w:rPr>
        <w:tab/>
      </w:r>
      <w:r>
        <w:rPr>
          <w:rFonts w:eastAsia="Calibri"/>
          <w:b/>
          <w:iCs/>
          <w:spacing w:val="42"/>
          <w:szCs w:val="24"/>
        </w:rPr>
        <w:t xml:space="preserve">               </w:t>
      </w:r>
      <w:r w:rsidRPr="00740DD2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40DD2">
        <w:rPr>
          <w:rFonts w:eastAsia="Calibri"/>
          <w:b/>
          <w:iCs/>
          <w:spacing w:val="42"/>
          <w:szCs w:val="24"/>
        </w:rPr>
        <w:t>.:</w:t>
      </w:r>
      <w:proofErr w:type="gramEnd"/>
      <w:r w:rsidRPr="00740DD2">
        <w:rPr>
          <w:rFonts w:eastAsia="Calibri"/>
          <w:b/>
          <w:iCs/>
          <w:spacing w:val="42"/>
          <w:szCs w:val="24"/>
        </w:rPr>
        <w:t xml:space="preserve"> 62/527-015 Fax: 62/527-027</w:t>
      </w:r>
      <w:r w:rsidRPr="00740DD2">
        <w:rPr>
          <w:rFonts w:eastAsia="Calibri"/>
          <w:b/>
          <w:iCs/>
          <w:spacing w:val="42"/>
          <w:szCs w:val="24"/>
        </w:rPr>
        <w:tab/>
      </w:r>
    </w:p>
    <w:p w:rsidR="00740DD2" w:rsidRPr="00740DD2" w:rsidRDefault="00740DD2" w:rsidP="00740DD2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40DD2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740DD2" w:rsidRDefault="00740DD2" w:rsidP="00740DD2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40DD2">
        <w:rPr>
          <w:rFonts w:eastAsia="Calibri"/>
          <w:bCs/>
          <w:i/>
          <w:spacing w:val="42"/>
          <w:sz w:val="22"/>
          <w:szCs w:val="24"/>
        </w:rPr>
        <w:t xml:space="preserve"> </w:t>
      </w:r>
      <w:hyperlink r:id="rId6" w:history="1">
        <w:r w:rsidRPr="00BA5AD8">
          <w:rPr>
            <w:rStyle w:val="Hiperhivatkozs"/>
            <w:rFonts w:eastAsia="Calibri"/>
            <w:bCs/>
            <w:i/>
            <w:spacing w:val="42"/>
            <w:sz w:val="22"/>
            <w:szCs w:val="24"/>
          </w:rPr>
          <w:t>www.mindszent.hu</w:t>
        </w:r>
      </w:hyperlink>
    </w:p>
    <w:p w:rsidR="00740DD2" w:rsidRDefault="00740DD2" w:rsidP="00740DD2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</w:p>
    <w:p w:rsidR="00740DD2" w:rsidRPr="00740DD2" w:rsidRDefault="00740DD2" w:rsidP="00740DD2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</w:p>
    <w:p w:rsidR="00740DD2" w:rsidRPr="00740DD2" w:rsidRDefault="00D63A52" w:rsidP="00740DD2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740DD2" w:rsidRPr="00740DD2" w:rsidRDefault="00740DD2" w:rsidP="00740DD2">
      <w:pPr>
        <w:tabs>
          <w:tab w:val="left" w:pos="3600"/>
        </w:tabs>
        <w:spacing w:before="120"/>
        <w:rPr>
          <w:rFonts w:eastAsia="Calibri"/>
          <w:szCs w:val="24"/>
        </w:rPr>
      </w:pPr>
      <w:r w:rsidRPr="00740DD2">
        <w:rPr>
          <w:rFonts w:eastAsia="Calibri"/>
          <w:b/>
          <w:bCs/>
          <w:szCs w:val="24"/>
        </w:rPr>
        <w:t xml:space="preserve">Száma: </w:t>
      </w:r>
      <w:r w:rsidRPr="00740DD2">
        <w:rPr>
          <w:rFonts w:eastAsia="Calibri"/>
          <w:bCs/>
          <w:szCs w:val="24"/>
        </w:rPr>
        <w:t>MIN/245-1</w:t>
      </w:r>
      <w:r>
        <w:rPr>
          <w:rFonts w:eastAsia="Calibri"/>
          <w:bCs/>
          <w:szCs w:val="24"/>
        </w:rPr>
        <w:t>7</w:t>
      </w:r>
      <w:r w:rsidRPr="00740DD2">
        <w:rPr>
          <w:rFonts w:eastAsia="Calibri"/>
          <w:bCs/>
          <w:szCs w:val="24"/>
        </w:rPr>
        <w:t>/</w:t>
      </w:r>
      <w:r w:rsidRPr="00740DD2">
        <w:rPr>
          <w:rFonts w:eastAsia="Calibri"/>
          <w:szCs w:val="24"/>
        </w:rPr>
        <w:t>2024</w:t>
      </w:r>
    </w:p>
    <w:p w:rsidR="00740DD2" w:rsidRPr="00740DD2" w:rsidRDefault="00740DD2" w:rsidP="00740DD2">
      <w:pPr>
        <w:keepNext/>
        <w:jc w:val="center"/>
        <w:outlineLvl w:val="0"/>
        <w:rPr>
          <w:rFonts w:eastAsia="Times New Roman"/>
          <w:b/>
          <w:bCs/>
          <w:spacing w:val="70"/>
          <w:sz w:val="32"/>
          <w:szCs w:val="24"/>
        </w:rPr>
      </w:pPr>
      <w:r w:rsidRPr="00740DD2">
        <w:rPr>
          <w:rFonts w:eastAsia="Times New Roman"/>
          <w:b/>
          <w:bCs/>
          <w:spacing w:val="70"/>
          <w:sz w:val="32"/>
          <w:szCs w:val="24"/>
        </w:rPr>
        <w:t>MEGHÍVÓ</w:t>
      </w:r>
    </w:p>
    <w:p w:rsidR="00740DD2" w:rsidRPr="00740DD2" w:rsidRDefault="00740DD2" w:rsidP="00740DD2">
      <w:pPr>
        <w:spacing w:after="200" w:line="276" w:lineRule="auto"/>
        <w:rPr>
          <w:rFonts w:ascii="Calibri" w:eastAsia="Calibri" w:hAnsi="Calibri"/>
          <w:sz w:val="22"/>
        </w:rPr>
      </w:pPr>
    </w:p>
    <w:p w:rsidR="00740DD2" w:rsidRPr="00740DD2" w:rsidRDefault="00740DD2" w:rsidP="00740DD2">
      <w:pPr>
        <w:spacing w:line="360" w:lineRule="auto"/>
        <w:rPr>
          <w:rFonts w:eastAsia="Calibri"/>
          <w:szCs w:val="24"/>
        </w:rPr>
      </w:pPr>
    </w:p>
    <w:p w:rsidR="00740DD2" w:rsidRPr="00740DD2" w:rsidRDefault="00740DD2" w:rsidP="00740DD2">
      <w:pPr>
        <w:jc w:val="both"/>
        <w:rPr>
          <w:rFonts w:eastAsia="Times New Roman"/>
          <w:szCs w:val="24"/>
        </w:rPr>
      </w:pPr>
      <w:r w:rsidRPr="00740DD2">
        <w:rPr>
          <w:rFonts w:eastAsia="Times New Roman"/>
          <w:szCs w:val="24"/>
        </w:rPr>
        <w:t>Az Önkormányzati SZMSZ 9. § (5) bekezdés alapján – halaszthatatlan döntést igénylő kérdésben szükségessé váló döntéshozatal miatt – a Képviselő-testület rendkívüli ülését</w:t>
      </w:r>
    </w:p>
    <w:p w:rsidR="00740DD2" w:rsidRPr="00740DD2" w:rsidRDefault="00740DD2" w:rsidP="00740DD2">
      <w:pPr>
        <w:spacing w:line="360" w:lineRule="auto"/>
        <w:rPr>
          <w:rFonts w:eastAsia="Calibri"/>
          <w:szCs w:val="24"/>
        </w:rPr>
      </w:pPr>
    </w:p>
    <w:p w:rsidR="00740DD2" w:rsidRPr="00740DD2" w:rsidRDefault="00740DD2" w:rsidP="00740DD2">
      <w:pPr>
        <w:tabs>
          <w:tab w:val="left" w:pos="6840"/>
        </w:tabs>
        <w:jc w:val="center"/>
        <w:rPr>
          <w:rFonts w:eastAsia="Calibri"/>
          <w:szCs w:val="24"/>
        </w:rPr>
      </w:pPr>
      <w:r w:rsidRPr="00740DD2">
        <w:rPr>
          <w:rFonts w:eastAsia="Calibri"/>
          <w:b/>
          <w:bCs/>
          <w:szCs w:val="24"/>
        </w:rPr>
        <w:t xml:space="preserve">2024. </w:t>
      </w:r>
      <w:r>
        <w:rPr>
          <w:rFonts w:eastAsia="Calibri"/>
          <w:b/>
          <w:bCs/>
          <w:szCs w:val="24"/>
        </w:rPr>
        <w:t>szeptember 18-án</w:t>
      </w:r>
      <w:r w:rsidRPr="00740DD2">
        <w:rPr>
          <w:rFonts w:eastAsia="Calibri"/>
          <w:b/>
          <w:bCs/>
          <w:szCs w:val="24"/>
        </w:rPr>
        <w:t xml:space="preserve"> (</w:t>
      </w:r>
      <w:r>
        <w:rPr>
          <w:rFonts w:eastAsia="Calibri"/>
          <w:b/>
          <w:bCs/>
          <w:szCs w:val="24"/>
        </w:rPr>
        <w:t>szerda</w:t>
      </w:r>
      <w:r w:rsidRPr="00740DD2">
        <w:rPr>
          <w:rFonts w:eastAsia="Calibri"/>
          <w:b/>
          <w:bCs/>
          <w:szCs w:val="24"/>
        </w:rPr>
        <w:t>) 16,</w:t>
      </w:r>
      <w:r>
        <w:rPr>
          <w:rFonts w:eastAsia="Calibri"/>
          <w:b/>
          <w:bCs/>
          <w:szCs w:val="24"/>
        </w:rPr>
        <w:t>0</w:t>
      </w:r>
      <w:r w:rsidRPr="00740DD2">
        <w:rPr>
          <w:rFonts w:eastAsia="Calibri"/>
          <w:b/>
          <w:bCs/>
          <w:szCs w:val="24"/>
        </w:rPr>
        <w:t>0 órára</w:t>
      </w:r>
    </w:p>
    <w:p w:rsidR="00740DD2" w:rsidRPr="00740DD2" w:rsidRDefault="00740DD2" w:rsidP="00740DD2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740DD2">
        <w:rPr>
          <w:rFonts w:eastAsia="Calibri"/>
          <w:szCs w:val="24"/>
        </w:rPr>
        <w:t>összehívom</w:t>
      </w:r>
      <w:proofErr w:type="gramEnd"/>
      <w:r w:rsidRPr="00740DD2">
        <w:rPr>
          <w:rFonts w:eastAsia="Calibri"/>
          <w:szCs w:val="24"/>
        </w:rPr>
        <w:t>.</w:t>
      </w:r>
    </w:p>
    <w:p w:rsidR="00740DD2" w:rsidRPr="00740DD2" w:rsidRDefault="00740DD2" w:rsidP="00740DD2">
      <w:pPr>
        <w:spacing w:after="200" w:line="276" w:lineRule="auto"/>
        <w:rPr>
          <w:rFonts w:ascii="Calibri" w:eastAsia="Calibri" w:hAnsi="Calibri"/>
          <w:sz w:val="22"/>
        </w:rPr>
      </w:pPr>
    </w:p>
    <w:p w:rsidR="00740DD2" w:rsidRPr="00740DD2" w:rsidRDefault="00740DD2" w:rsidP="00740DD2">
      <w:pPr>
        <w:tabs>
          <w:tab w:val="left" w:pos="6840"/>
        </w:tabs>
        <w:jc w:val="both"/>
        <w:rPr>
          <w:rFonts w:eastAsia="Calibri"/>
          <w:szCs w:val="24"/>
        </w:rPr>
      </w:pPr>
      <w:r w:rsidRPr="00740DD2">
        <w:rPr>
          <w:rFonts w:eastAsia="Calibri"/>
          <w:b/>
          <w:bCs/>
          <w:szCs w:val="24"/>
          <w:u w:val="single"/>
        </w:rPr>
        <w:t>TESTÜLETI ÜLÉS HELYE:</w:t>
      </w:r>
      <w:r w:rsidRPr="00740DD2">
        <w:rPr>
          <w:rFonts w:eastAsia="Calibri"/>
          <w:szCs w:val="24"/>
        </w:rPr>
        <w:t xml:space="preserve"> Polgármesteri Hivatal emeleti ülésterme</w:t>
      </w:r>
    </w:p>
    <w:p w:rsidR="00740DD2" w:rsidRPr="00740DD2" w:rsidRDefault="00740DD2" w:rsidP="00740DD2">
      <w:pPr>
        <w:tabs>
          <w:tab w:val="left" w:pos="6840"/>
        </w:tabs>
        <w:jc w:val="both"/>
        <w:rPr>
          <w:rFonts w:eastAsia="Calibri"/>
          <w:szCs w:val="24"/>
        </w:rPr>
      </w:pP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  <w:r w:rsidRPr="00740DD2">
        <w:rPr>
          <w:rFonts w:eastAsia="Calibri"/>
          <w:bCs/>
          <w:szCs w:val="24"/>
        </w:rPr>
        <w:tab/>
      </w: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</w:p>
    <w:p w:rsidR="00740DD2" w:rsidRPr="00740DD2" w:rsidRDefault="00740DD2" w:rsidP="00740DD2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740DD2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</w:p>
    <w:p w:rsidR="00740DD2" w:rsidRPr="00740DD2" w:rsidRDefault="00740DD2" w:rsidP="00740DD2">
      <w:pPr>
        <w:jc w:val="center"/>
        <w:rPr>
          <w:rFonts w:eastAsia="Times New Roman"/>
          <w:b/>
          <w:bCs/>
          <w:spacing w:val="80"/>
          <w:szCs w:val="24"/>
          <w:lang w:eastAsia="hu-HU"/>
        </w:rPr>
      </w:pPr>
    </w:p>
    <w:p w:rsidR="00740DD2" w:rsidRPr="00740DD2" w:rsidRDefault="00740DD2" w:rsidP="00740D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Földgáz közbeszerzési eljárásban nyertes ajánlattevő kiválasztása.</w:t>
      </w:r>
    </w:p>
    <w:p w:rsidR="00740DD2" w:rsidRPr="00740DD2" w:rsidRDefault="00740DD2" w:rsidP="00740DD2">
      <w:pPr>
        <w:ind w:left="720"/>
        <w:contextualSpacing/>
        <w:jc w:val="both"/>
        <w:rPr>
          <w:rFonts w:eastAsia="Calibri"/>
          <w:bCs/>
          <w:szCs w:val="24"/>
        </w:rPr>
      </w:pPr>
    </w:p>
    <w:p w:rsidR="00740DD2" w:rsidRDefault="00740DD2" w:rsidP="00740D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 w:rsidRPr="00EE438F">
        <w:rPr>
          <w:rFonts w:eastAsia="Calibri"/>
          <w:bCs/>
          <w:szCs w:val="24"/>
        </w:rPr>
        <w:t>Komp felújítás közbeszerzési eljárásában nyertes ajánlattevő kiválasztása.</w:t>
      </w:r>
    </w:p>
    <w:p w:rsidR="00EE438F" w:rsidRDefault="00EE438F" w:rsidP="00EE438F">
      <w:pPr>
        <w:spacing w:after="200" w:line="276" w:lineRule="auto"/>
        <w:ind w:left="720"/>
        <w:contextualSpacing/>
        <w:jc w:val="both"/>
        <w:rPr>
          <w:rFonts w:eastAsia="Calibri"/>
          <w:bCs/>
          <w:szCs w:val="24"/>
        </w:rPr>
      </w:pPr>
    </w:p>
    <w:p w:rsidR="00EE438F" w:rsidRPr="00EE438F" w:rsidRDefault="00EE438F" w:rsidP="00740D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Mindszent Város Önkormányzatának 2024. 09. 18-i pénzügyi helyzete.</w:t>
      </w:r>
    </w:p>
    <w:p w:rsidR="00740DD2" w:rsidRPr="00740DD2" w:rsidRDefault="00740DD2" w:rsidP="00740DD2">
      <w:pPr>
        <w:jc w:val="both"/>
        <w:rPr>
          <w:rFonts w:eastAsia="Calibri"/>
          <w:bCs/>
          <w:szCs w:val="24"/>
        </w:rPr>
      </w:pPr>
    </w:p>
    <w:p w:rsidR="00740DD2" w:rsidRPr="00740DD2" w:rsidRDefault="00740DD2" w:rsidP="00740DD2">
      <w:pPr>
        <w:jc w:val="both"/>
        <w:rPr>
          <w:rFonts w:eastAsia="Calibri"/>
          <w:szCs w:val="24"/>
        </w:rPr>
      </w:pPr>
      <w:r w:rsidRPr="00740DD2">
        <w:rPr>
          <w:rFonts w:eastAsia="Calibri"/>
          <w:bCs/>
          <w:szCs w:val="24"/>
        </w:rPr>
        <w:t>Mi</w:t>
      </w:r>
      <w:r w:rsidRPr="00740DD2">
        <w:rPr>
          <w:rFonts w:eastAsia="Calibri"/>
          <w:szCs w:val="24"/>
        </w:rPr>
        <w:t xml:space="preserve">ndszent, 2024. </w:t>
      </w:r>
      <w:r>
        <w:rPr>
          <w:rFonts w:eastAsia="Calibri"/>
          <w:szCs w:val="24"/>
        </w:rPr>
        <w:t>szeptember 16.</w:t>
      </w:r>
      <w:bookmarkStart w:id="0" w:name="_GoBack"/>
      <w:bookmarkEnd w:id="0"/>
    </w:p>
    <w:p w:rsidR="00740DD2" w:rsidRPr="00740DD2" w:rsidRDefault="00740DD2" w:rsidP="00740DD2">
      <w:pPr>
        <w:jc w:val="both"/>
        <w:rPr>
          <w:rFonts w:eastAsia="Calibri"/>
          <w:b/>
          <w:szCs w:val="24"/>
        </w:rPr>
      </w:pPr>
      <w:r w:rsidRPr="00740DD2">
        <w:rPr>
          <w:rFonts w:eastAsia="Calibri"/>
          <w:szCs w:val="24"/>
        </w:rPr>
        <w:t xml:space="preserve"> </w:t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  <w:t xml:space="preserve">    </w:t>
      </w:r>
    </w:p>
    <w:p w:rsidR="00740DD2" w:rsidRPr="00740DD2" w:rsidRDefault="00740DD2" w:rsidP="00740DD2">
      <w:pPr>
        <w:jc w:val="both"/>
        <w:rPr>
          <w:rFonts w:eastAsia="Calibri"/>
          <w:b/>
          <w:szCs w:val="24"/>
        </w:rPr>
      </w:pPr>
    </w:p>
    <w:p w:rsidR="00740DD2" w:rsidRPr="00740DD2" w:rsidRDefault="00740DD2" w:rsidP="00740DD2">
      <w:pPr>
        <w:jc w:val="both"/>
        <w:rPr>
          <w:rFonts w:eastAsia="Calibri"/>
          <w:b/>
          <w:szCs w:val="24"/>
        </w:rPr>
      </w:pP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</w:p>
    <w:p w:rsidR="00740DD2" w:rsidRPr="00740DD2" w:rsidRDefault="00740DD2" w:rsidP="00740DD2">
      <w:pPr>
        <w:jc w:val="both"/>
        <w:rPr>
          <w:rFonts w:eastAsia="Calibri"/>
          <w:b/>
          <w:szCs w:val="24"/>
        </w:rPr>
      </w:pP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  <w:t>Tisztelettel:</w:t>
      </w:r>
    </w:p>
    <w:p w:rsidR="00740DD2" w:rsidRPr="00740DD2" w:rsidRDefault="00740DD2" w:rsidP="00740DD2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</w:p>
    <w:p w:rsidR="00740DD2" w:rsidRPr="00740DD2" w:rsidRDefault="00740DD2" w:rsidP="00740DD2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40DD2">
        <w:rPr>
          <w:rFonts w:eastAsia="Calibri"/>
          <w:b/>
          <w:szCs w:val="24"/>
        </w:rPr>
        <w:tab/>
      </w:r>
    </w:p>
    <w:p w:rsidR="00740DD2" w:rsidRPr="00740DD2" w:rsidRDefault="00740DD2" w:rsidP="00740DD2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  <w:t>Zsótér Károly Sándor</w:t>
      </w:r>
    </w:p>
    <w:p w:rsidR="00740DD2" w:rsidRPr="00740DD2" w:rsidRDefault="00740DD2" w:rsidP="00740DD2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40DD2">
        <w:rPr>
          <w:rFonts w:eastAsia="Calibri"/>
          <w:b/>
          <w:szCs w:val="24"/>
        </w:rPr>
        <w:t xml:space="preserve">  </w:t>
      </w:r>
      <w:r w:rsidRPr="00740DD2">
        <w:rPr>
          <w:rFonts w:eastAsia="Calibri"/>
          <w:b/>
          <w:szCs w:val="24"/>
        </w:rPr>
        <w:tab/>
      </w:r>
      <w:r w:rsidRPr="00740DD2">
        <w:rPr>
          <w:rFonts w:eastAsia="Calibri"/>
          <w:b/>
          <w:szCs w:val="24"/>
        </w:rPr>
        <w:tab/>
        <w:t xml:space="preserve">  </w:t>
      </w:r>
      <w:proofErr w:type="gramStart"/>
      <w:r w:rsidRPr="00740DD2">
        <w:rPr>
          <w:rFonts w:eastAsia="Calibri"/>
          <w:b/>
          <w:szCs w:val="24"/>
        </w:rPr>
        <w:t>polgármester</w:t>
      </w:r>
      <w:proofErr w:type="gramEnd"/>
    </w:p>
    <w:p w:rsidR="00740DD2" w:rsidRPr="00740DD2" w:rsidRDefault="00740DD2" w:rsidP="00740DD2">
      <w:pPr>
        <w:spacing w:after="200" w:line="276" w:lineRule="auto"/>
        <w:rPr>
          <w:rFonts w:ascii="Calibri" w:eastAsia="Calibri" w:hAnsi="Calibri"/>
          <w:sz w:val="22"/>
        </w:rPr>
      </w:pPr>
    </w:p>
    <w:p w:rsidR="001835F7" w:rsidRDefault="001835F7"/>
    <w:sectPr w:rsidR="001835F7" w:rsidSect="00C60AB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5F6D"/>
    <w:multiLevelType w:val="hybridMultilevel"/>
    <w:tmpl w:val="4BC05A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0DD2"/>
    <w:rsid w:val="001835F7"/>
    <w:rsid w:val="00740DD2"/>
    <w:rsid w:val="00D63A52"/>
    <w:rsid w:val="00EE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A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0D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szen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István</dc:creator>
  <cp:keywords/>
  <dc:description/>
  <cp:lastModifiedBy>Galgóczi Györgyné</cp:lastModifiedBy>
  <cp:revision>2</cp:revision>
  <cp:lastPrinted>2024-09-17T07:06:00Z</cp:lastPrinted>
  <dcterms:created xsi:type="dcterms:W3CDTF">2024-09-16T10:03:00Z</dcterms:created>
  <dcterms:modified xsi:type="dcterms:W3CDTF">2024-09-17T07:07:00Z</dcterms:modified>
</cp:coreProperties>
</file>